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DE" w:rsidRPr="008817E1" w:rsidRDefault="008817E1" w:rsidP="00881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7E1">
        <w:rPr>
          <w:rFonts w:ascii="Times New Roman" w:hAnsi="Times New Roman" w:cs="Times New Roman"/>
          <w:sz w:val="28"/>
          <w:szCs w:val="28"/>
        </w:rPr>
        <w:t>Отчёт о работе волонтёрского отряда «</w:t>
      </w:r>
      <w:proofErr w:type="spellStart"/>
      <w:r w:rsidRPr="008817E1">
        <w:rPr>
          <w:rFonts w:ascii="Times New Roman" w:hAnsi="Times New Roman" w:cs="Times New Roman"/>
          <w:sz w:val="28"/>
          <w:szCs w:val="28"/>
        </w:rPr>
        <w:t>Элеос</w:t>
      </w:r>
      <w:proofErr w:type="spellEnd"/>
      <w:r w:rsidRPr="008817E1">
        <w:rPr>
          <w:rFonts w:ascii="Times New Roman" w:hAnsi="Times New Roman" w:cs="Times New Roman"/>
          <w:sz w:val="28"/>
          <w:szCs w:val="28"/>
        </w:rPr>
        <w:t>»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671"/>
        <w:gridCol w:w="4502"/>
        <w:gridCol w:w="1496"/>
      </w:tblGrid>
      <w:tr w:rsidR="008817E1" w:rsidRPr="003E7BC8" w:rsidTr="004E67B0">
        <w:trPr>
          <w:trHeight w:val="11755"/>
        </w:trPr>
        <w:tc>
          <w:tcPr>
            <w:tcW w:w="1078" w:type="dxa"/>
          </w:tcPr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мероприятий, посвященных Рождеству Христову.</w:t>
            </w: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8817E1" w:rsidRPr="003E7BC8" w:rsidRDefault="008817E1" w:rsidP="008817E1">
            <w:pPr>
              <w:numPr>
                <w:ilvl w:val="0"/>
                <w:numId w:val="1"/>
              </w:numPr>
              <w:spacing w:after="200" w:line="276" w:lineRule="auto"/>
              <w:ind w:left="-63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 и студенты Института теологии БГУ посетили Международный Рождественский фестиваль «Радость», организованный Свято-Елизаветинским монастырем. Место проведения –  Минский Дворец спорта.</w:t>
            </w:r>
          </w:p>
          <w:p w:rsidR="008817E1" w:rsidRPr="003E7BC8" w:rsidRDefault="008817E1" w:rsidP="004E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Студенты Института теологии БГУ приняли участие в благотворительной елке, собравшей Воскресные школы Минской епархии, общественные организации, подопечных благотворительных фондов «Прикосновение к жизни», «Родник доброты». Мероприятие проведено по инициативе Социального центра Дома Милосердия. Место проведения – Дворец молодежи.</w:t>
            </w:r>
          </w:p>
          <w:p w:rsidR="008817E1" w:rsidRPr="003E7BC8" w:rsidRDefault="008817E1" w:rsidP="004E67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Батлеечный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театр Института теологии в рамках приходского праздника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Щедриц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на районе» при Приходе св. Николая Японского в г. Минске, где показал Рождественский спектакль «Христос родился!».</w:t>
            </w:r>
          </w:p>
          <w:p w:rsidR="008817E1" w:rsidRPr="003E7BC8" w:rsidRDefault="008817E1" w:rsidP="004E67B0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Посещение сотрудниками и студентами Института теологии творческого вечера хора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Всехсвятский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». Место проведения – Республиканский Дворец культуры Профсоюзов. Театральный зал.</w:t>
            </w:r>
          </w:p>
          <w:p w:rsidR="008817E1" w:rsidRPr="003E7BC8" w:rsidRDefault="008817E1" w:rsidP="004E67B0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Преподаватели и студенты Института теологии БГУ приняли участие в Рождественском вечере «Музыкальное приношение». Рождественский вечер возглавил Его Высокопреосвященство Митрополит Минский и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Заславский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Павел, Патриарший Экзарх всея Беларуси, Ректор Института теологии БГУ. В торжественном собрании приняли участие представители Администрации Президента Республики Беларусь, </w:t>
            </w:r>
            <w:r w:rsidRPr="003E7B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Министерства образования, других министерств и ведомств Республики, представители дипломатического корпуса, ректора ВУЗов и руководители учреждений образования г. Минска. Рождественский вечер является ежегодным программным мероприятием, проводимым Международным общественным объединением «Христианский образовательный центр имени святых Мефодия и Кирилла».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Соорганизатор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: Институт теологии БГУ. Традиционно на вечере вручены две Рождественские Премии Христианского образовательного центра «За особый вклад в дело христианского просвещения и образования, ревностное служение Церкви Христовой в деле воспитания молодежи, вклад в развитие теологического образования». Рождественский вечер завершился концертной программой "Музыкальное приношение", организованной совместно с Белорусским союзом музыкальных деятелей. </w:t>
            </w:r>
          </w:p>
          <w:p w:rsidR="008817E1" w:rsidRPr="003E7BC8" w:rsidRDefault="008817E1" w:rsidP="004E67B0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Студенческий кукольный театр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» при содействии Христианского образовательного центра имени святых Мефодия и Кирилла выступил в ГУО «Детский сад - начальная школа №270 санаторного типа для детей с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онко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-гематологическими заболеваниями». </w:t>
            </w:r>
          </w:p>
          <w:p w:rsidR="008817E1" w:rsidRPr="003E7BC8" w:rsidRDefault="008817E1" w:rsidP="004E67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Студенческий кукольный театр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» со спектаклем «Рождественская сказка» выступил в ГУО «Средняя школа № 191» Первомайского района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7E1" w:rsidRPr="003E7BC8" w:rsidRDefault="008817E1" w:rsidP="004E67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Студенческий кукольный театр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» со спектаклем «Рождественская сказка» выступил в ГУО «Центр коррекционно-развивающего обучения и реабилитации» Первомайского района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lastRenderedPageBreak/>
              <w:t>03.01.2019</w:t>
            </w: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13.01.2019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15.01.201</w:t>
            </w:r>
            <w:r w:rsidRPr="003E7BC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28.01.2019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29.01.2019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29.01.2019</w:t>
            </w: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4E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7E1" w:rsidRPr="003E7BC8" w:rsidTr="004E67B0">
        <w:trPr>
          <w:trHeight w:val="11755"/>
        </w:trPr>
        <w:tc>
          <w:tcPr>
            <w:tcW w:w="1078" w:type="dxa"/>
          </w:tcPr>
          <w:p w:rsidR="008817E1" w:rsidRPr="003E7BC8" w:rsidRDefault="008817E1" w:rsidP="008817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71" w:type="dxa"/>
          </w:tcPr>
          <w:p w:rsidR="008817E1" w:rsidRPr="003E7BC8" w:rsidRDefault="008817E1" w:rsidP="008817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Проведение рождественских благотворительных акций «Дорогой Добра»</w:t>
            </w:r>
          </w:p>
          <w:p w:rsidR="008817E1" w:rsidRPr="003E7BC8" w:rsidRDefault="008817E1" w:rsidP="008817E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2" w:type="dxa"/>
          </w:tcPr>
          <w:p w:rsidR="008817E1" w:rsidRPr="003E7BC8" w:rsidRDefault="008817E1" w:rsidP="008817E1">
            <w:pPr>
              <w:numPr>
                <w:ilvl w:val="0"/>
                <w:numId w:val="2"/>
              </w:numPr>
              <w:spacing w:after="0" w:line="240" w:lineRule="auto"/>
              <w:ind w:left="79"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Волонтерский отряд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Элеос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» совместно с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сестричеством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Свято-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Елисаветинского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монастыря и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сестричеством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Покровского храма г. Минска поздравили с Рождеством Христовым сотрудников и пациентов 2 и 3 городских клинических больниц.</w:t>
            </w:r>
          </w:p>
          <w:p w:rsidR="008817E1" w:rsidRPr="003E7BC8" w:rsidRDefault="008817E1" w:rsidP="008817E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numPr>
                <w:ilvl w:val="0"/>
                <w:numId w:val="2"/>
              </w:numPr>
              <w:spacing w:after="0" w:line="240" w:lineRule="auto"/>
              <w:ind w:left="3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Проведено благотворительное мероприятие для детей из многодетных семей на базе ресторана быстрого питания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McDonald’s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совместно с Белорусской Православной Церковью.</w:t>
            </w:r>
          </w:p>
          <w:p w:rsidR="008817E1" w:rsidRPr="003E7BC8" w:rsidRDefault="008817E1" w:rsidP="008817E1">
            <w:pPr>
              <w:spacing w:after="0" w:line="240" w:lineRule="auto"/>
              <w:ind w:left="3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numPr>
                <w:ilvl w:val="0"/>
                <w:numId w:val="2"/>
              </w:numPr>
              <w:spacing w:after="0" w:line="240" w:lineRule="auto"/>
              <w:ind w:left="3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Преподаватели и студенты Института теологии БГУ приняли участие в благотворительном мероприятии для детей-сирот из Бегомля, детей с особенностями развития из РНПЦ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, онкологического центра в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Боровлянах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, многодетных семей БОО «Большая семья». Место проведения – ресторан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Мулен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Руж».</w:t>
            </w:r>
          </w:p>
          <w:p w:rsidR="008817E1" w:rsidRPr="003E7BC8" w:rsidRDefault="008817E1" w:rsidP="008817E1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numPr>
                <w:ilvl w:val="0"/>
                <w:numId w:val="2"/>
              </w:numPr>
              <w:spacing w:after="0" w:line="240" w:lineRule="auto"/>
              <w:ind w:left="3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Состоялась поездка представителей волонтёрского отряда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Элеос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 Института теологии в детский дом в г. Бегомле. Поздравление воспитанников с Новым годом и Рождеством.</w:t>
            </w:r>
          </w:p>
          <w:p w:rsidR="008817E1" w:rsidRPr="003E7BC8" w:rsidRDefault="008817E1" w:rsidP="008817E1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14.01.2019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22.01.2019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7E1" w:rsidRPr="003E7BC8" w:rsidTr="004E67B0">
        <w:trPr>
          <w:trHeight w:val="11755"/>
        </w:trPr>
        <w:tc>
          <w:tcPr>
            <w:tcW w:w="1078" w:type="dxa"/>
          </w:tcPr>
          <w:p w:rsidR="008817E1" w:rsidRPr="003E7BC8" w:rsidRDefault="008817E1" w:rsidP="008817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1" w:type="dxa"/>
          </w:tcPr>
          <w:p w:rsidR="008817E1" w:rsidRPr="003E7BC8" w:rsidRDefault="008817E1" w:rsidP="008817E1">
            <w:pPr>
              <w:tabs>
                <w:tab w:val="left" w:pos="1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Реализация студенческого проекта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Элеос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 (волонтерские и благотворительные акции для детей из многодетных семей, социальных приютов и детских домов).</w:t>
            </w:r>
          </w:p>
          <w:p w:rsidR="008817E1" w:rsidRPr="003E7BC8" w:rsidRDefault="008817E1" w:rsidP="008817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Проведение благотворительных акций в гипермаркетах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по сбору подарков для детей из многодетных семей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7BC8">
              <w:rPr>
                <w:rFonts w:ascii="Times New Roman" w:hAnsi="Times New Roman"/>
                <w:sz w:val="24"/>
                <w:szCs w:val="24"/>
              </w:rPr>
              <w:t>Выступление  студенческого</w:t>
            </w:r>
            <w:proofErr w:type="gram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театра Института теологии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» с представлением «Небесный гость» на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фэсте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, организованном Приходом храма Рождества Иоанна Предтечи в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г.Минске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. Место проведение: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, Стахановская, 32.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Председатель МОО «Христианский образовательный центр имени святых Мефодия и Кирилла» священник Святослав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Рогальский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вместе с коллективом театра-студии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», студентами Института теологии БГУ и участниками духовно-образовательного проекта «ЛОГОС» гимназии № 11 города Минска посетил детский сад № 174 санаторного типа, а также детский сад № 190 города Минска. В этих учреждениях образования воспитываются дети из многодетных семей, а также дети, нуждающиеся в реабилитационном режиме.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Студенты Института теологии БГУ посетили открытую встречу с протоиереем Кириллом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Шолковым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, настоятелем прихода храма иконы Божией Матери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Всецарица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 в городе Минске, председатель Синодального отдела по церковной благотворительности и социальному служению БПЦ, исполняющий обязанности руководителя Социального отдела Минской епархии.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Студенты-теологи приняли участие в проведении благотворительных акций в ТЦ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Аутлетто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», в рамках которых собирались подарки для многодетных семей Благотворительного </w:t>
            </w:r>
            <w:r w:rsidRPr="003E7B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общественного объединения «Большая семья», детей-сирот из SOS-деревни. 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Студенты и сотрудники Института теологии БГУ приняли участие в благотворительной пасхальной акции «Подари улыбку ближнему». В рамках акции проходил сбор пожертвований нуждающимся прихожанам минского Свято-Духова собора и воспитанникам специализированного детского сада № 407 для слабослышащих. 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Поздравление с Пасхой детей, находящихся в центре детской медицинской реабилитации. Место проведения: Минск ул.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Макаёнка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, 17.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Поздравление воспитанников детского специального сада для детей с психофизическими особенностями развития № 407 с праздником Пасхи. Место проведения: г. Минск,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Логойский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тракт, д. 39, к.3.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Волонтерская помощь в проведении «Праздника детства под девизом: «Пусть всегда будет солнце»». Мероприятие приурочено к Международному Дню защиты ребенка. Мероприятие состоялось в </w:t>
            </w:r>
            <w:proofErr w:type="gramStart"/>
            <w:r w:rsidRPr="003E7BC8">
              <w:rPr>
                <w:rFonts w:ascii="Times New Roman" w:hAnsi="Times New Roman"/>
                <w:sz w:val="24"/>
                <w:szCs w:val="24"/>
              </w:rPr>
              <w:t>рамках  сотрудничества</w:t>
            </w:r>
            <w:proofErr w:type="gram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Администрации Первомайского района и Минского Дома Милосердия. Место проведения – площадка у Дома Милосердия. 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Сотрудники и студенты Института теологии, совместно с Творческим Союзом БГУ, Президентским спортивным клубом, рестораном «Друзья», другими государственными и коммерческими структурами провели благотворительное мероприятие ко Дню защиты детей для многодетных семей БОО «Большая семья» и воспитанников детского дома № 3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. В рамках мероприятия были организованы </w:t>
            </w:r>
            <w:r w:rsidRPr="003E7BC8">
              <w:rPr>
                <w:rFonts w:ascii="Times New Roman" w:hAnsi="Times New Roman"/>
                <w:sz w:val="24"/>
                <w:szCs w:val="24"/>
              </w:rPr>
              <w:lastRenderedPageBreak/>
              <w:t>концерт, мастер-классы, шоу мыльных пузырей, катание на лошадях и другие активности для 200 детей. По итогам праздника Институт теологии получил благодарность от БОО «Большая семья» как инициатор и организатор праздника.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Волонтёрский отряд Института теологии организовал и провёл праздник «Здравствуй, школа!» для 60 семей Благотворительного общественного объединения «Большая семья» и жителей Советского района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. В ходе праздника состоялся концерт, анимационная программа, всем первоклассникам и многодетным семьям были вручены подарки от спонсоров: канцтовары, сладости. 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К новому учебному году волонтёры Института теологии организовали концерт для первоклассников с особенностями развития – подопечных ТЦ СОН Первомайского района г. Минска. Встреча с детьми прошла на базе Территориального центра.</w:t>
            </w:r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 ко Дню матери на площадке ГУО «Гимназия №15 г. Минска</w:t>
            </w:r>
            <w:proofErr w:type="gramStart"/>
            <w:r w:rsidRPr="003E7BC8">
              <w:rPr>
                <w:rFonts w:ascii="Times New Roman" w:hAnsi="Times New Roman"/>
                <w:sz w:val="24"/>
                <w:szCs w:val="24"/>
              </w:rPr>
              <w:t>» .</w:t>
            </w:r>
            <w:proofErr w:type="gramEnd"/>
          </w:p>
          <w:p w:rsidR="008817E1" w:rsidRPr="003E7BC8" w:rsidRDefault="008817E1" w:rsidP="008817E1">
            <w:pPr>
              <w:numPr>
                <w:ilvl w:val="0"/>
                <w:numId w:val="3"/>
              </w:numPr>
              <w:spacing w:after="200" w:line="276" w:lineRule="auto"/>
              <w:ind w:left="79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Участие студентов-теологов в поздравлении детей из многодетных семей с Новым годом на праздниках       в Доме Москвы, на театральных площадках города.                </w:t>
            </w:r>
          </w:p>
          <w:p w:rsidR="008817E1" w:rsidRPr="003E7BC8" w:rsidRDefault="008817E1" w:rsidP="008817E1">
            <w:pPr>
              <w:ind w:left="-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01.02.2019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13.02. 2019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25-31.03.2019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11.04.2019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19.04.2018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28.05.2019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02.09.2019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14.10.2019</w:t>
            </w: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</w:tr>
      <w:tr w:rsidR="008817E1" w:rsidRPr="003E7BC8" w:rsidTr="004E67B0">
        <w:trPr>
          <w:trHeight w:val="11755"/>
        </w:trPr>
        <w:tc>
          <w:tcPr>
            <w:tcW w:w="1078" w:type="dxa"/>
          </w:tcPr>
          <w:p w:rsidR="008817E1" w:rsidRDefault="008817E1" w:rsidP="008817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71" w:type="dxa"/>
          </w:tcPr>
          <w:p w:rsidR="008817E1" w:rsidRPr="003E7BC8" w:rsidRDefault="008817E1" w:rsidP="008817E1">
            <w:pPr>
              <w:tabs>
                <w:tab w:val="left" w:pos="1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проведении конференций, слётов, семинаров.</w:t>
            </w:r>
          </w:p>
        </w:tc>
        <w:tc>
          <w:tcPr>
            <w:tcW w:w="4502" w:type="dxa"/>
          </w:tcPr>
          <w:p w:rsidR="008817E1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Международной научно-практической конференции «Социум и христианство» на базе Минской духовной академии. Организаторы конференции: Минская духовная академия, Белорусский государственный университет, Институт теологии Белорусского государственного университета, Европейская исследовательская ассоциация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Oikonomos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», Общественное благотворительное объединение “Центр поддержки семьи и материнства «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Матуля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»”.</w:t>
            </w:r>
          </w:p>
          <w:p w:rsidR="008817E1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7E1">
              <w:rPr>
                <w:rFonts w:ascii="Times New Roman" w:hAnsi="Times New Roman"/>
                <w:sz w:val="24"/>
                <w:szCs w:val="24"/>
              </w:rPr>
              <w:t>ХХV научно-богословской конференции «Сретенские чтения» в Москве</w:t>
            </w:r>
          </w:p>
          <w:p w:rsidR="008817E1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7BC8">
              <w:rPr>
                <w:rFonts w:ascii="Times New Roman" w:hAnsi="Times New Roman"/>
                <w:sz w:val="24"/>
                <w:szCs w:val="24"/>
              </w:rPr>
              <w:t>жегодный Слет молодежи Белорусской Православной Церкви</w:t>
            </w:r>
            <w:r w:rsidRPr="003E7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17E1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VI-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научно-практическая конференция «Религия и коммуникация»</w:t>
            </w:r>
          </w:p>
          <w:p w:rsidR="008817E1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XXV Международные Кирилло-Мефодиевские Чтения «Наследие святых Кирилла и Мефодия в мировой духовной культуре».</w:t>
            </w:r>
          </w:p>
          <w:p w:rsidR="008817E1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E7BC8">
              <w:rPr>
                <w:rFonts w:ascii="Times New Roman" w:hAnsi="Times New Roman"/>
                <w:sz w:val="24"/>
                <w:szCs w:val="24"/>
              </w:rPr>
              <w:t>еждународная конференция «Митрополит Никодим: путь служения Церкви», посвященная 90-летию со дня рождения митрополита Никодима (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Ротова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F07AE" w:rsidRDefault="008F07AE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>Международная                    студенческая научная конференция «Христианские ценности в культуре современной молодежи»</w:t>
            </w:r>
          </w:p>
          <w:p w:rsidR="008817E1" w:rsidRPr="003E7BC8" w:rsidRDefault="008817E1" w:rsidP="0088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C8">
              <w:rPr>
                <w:rFonts w:ascii="Times New Roman" w:hAnsi="Times New Roman"/>
                <w:sz w:val="24"/>
                <w:szCs w:val="24"/>
              </w:rPr>
              <w:t xml:space="preserve">По благословению митрополита Минского и </w:t>
            </w:r>
            <w:proofErr w:type="spellStart"/>
            <w:r w:rsidRPr="003E7BC8">
              <w:rPr>
                <w:rFonts w:ascii="Times New Roman" w:hAnsi="Times New Roman"/>
                <w:sz w:val="24"/>
                <w:szCs w:val="24"/>
              </w:rPr>
              <w:t>Заславского</w:t>
            </w:r>
            <w:proofErr w:type="spellEnd"/>
            <w:r w:rsidRPr="003E7BC8">
              <w:rPr>
                <w:rFonts w:ascii="Times New Roman" w:hAnsi="Times New Roman"/>
                <w:sz w:val="24"/>
                <w:szCs w:val="24"/>
              </w:rPr>
              <w:t xml:space="preserve"> Павла, Патриаршего Экзарха всея Беларуси, 29-30 ноября 2019 года пройдут Пятые Белорусские Рождественские чтения «Великая Победа: наследие и наследники».</w:t>
            </w:r>
          </w:p>
          <w:p w:rsidR="008817E1" w:rsidRPr="003E7BC8" w:rsidRDefault="008817E1" w:rsidP="008817E1">
            <w:pPr>
              <w:spacing w:after="200" w:line="276" w:lineRule="auto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26-27.01</w:t>
            </w: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25.02.2019</w:t>
            </w: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22-24.02.2019</w:t>
            </w: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18.04.2019</w:t>
            </w: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30-31.05.2019</w:t>
            </w: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15-16.10.2019</w:t>
            </w: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Default="008F07AE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25.10.2019</w:t>
            </w:r>
          </w:p>
          <w:p w:rsidR="008F07AE" w:rsidRDefault="008F07AE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7AE" w:rsidRDefault="008F07AE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7AE" w:rsidRDefault="008F07AE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7AE" w:rsidRDefault="008F07AE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7AE" w:rsidRDefault="008F07AE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E1" w:rsidRPr="003E7BC8" w:rsidRDefault="008817E1" w:rsidP="0088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30.11.2019</w:t>
            </w:r>
          </w:p>
        </w:tc>
      </w:tr>
      <w:bookmarkEnd w:id="0"/>
    </w:tbl>
    <w:p w:rsidR="008817E1" w:rsidRDefault="008817E1"/>
    <w:sectPr w:rsidR="0088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19F"/>
    <w:multiLevelType w:val="hybridMultilevel"/>
    <w:tmpl w:val="D9AAC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1D7C"/>
    <w:multiLevelType w:val="hybridMultilevel"/>
    <w:tmpl w:val="8636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24ABB"/>
    <w:multiLevelType w:val="hybridMultilevel"/>
    <w:tmpl w:val="772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E1"/>
    <w:rsid w:val="008817E1"/>
    <w:rsid w:val="008F07AE"/>
    <w:rsid w:val="009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7A9A"/>
  <w15:chartTrackingRefBased/>
  <w15:docId w15:val="{E27D3C71-8482-4AD4-867A-8327DCE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7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2019-11-21T09:28:00Z</dcterms:created>
  <dcterms:modified xsi:type="dcterms:W3CDTF">2019-11-21T09:39:00Z</dcterms:modified>
</cp:coreProperties>
</file>